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C30" w:rsidRPr="00731C30" w:rsidRDefault="00731C30" w:rsidP="00731C3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МУНИЦИПАЛЬНОЕ </w:t>
      </w:r>
      <w:r w:rsidRPr="00731C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ОБЩЕОБРАЗОВАТЕЛЬНОЕ</w:t>
      </w:r>
      <w:proofErr w:type="gramEnd"/>
      <w:r w:rsidRPr="00731C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171"/>
        <w:gridCol w:w="3172"/>
        <w:gridCol w:w="3172"/>
      </w:tblGrid>
      <w:tr w:rsidR="00731C30" w:rsidRPr="00731C30" w:rsidTr="00675816">
        <w:tc>
          <w:tcPr>
            <w:tcW w:w="3171" w:type="dxa"/>
          </w:tcPr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МОУ СОШ №19</w:t>
            </w: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proofErr w:type="spellStart"/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>Т.Ю.Демина</w:t>
            </w:r>
            <w:proofErr w:type="spellEnd"/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Приказ</w:t>
            </w:r>
            <w:proofErr w:type="spellEnd"/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 _________</w:t>
            </w: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«_____»______201</w:t>
            </w: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г.</w:t>
            </w: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72" w:type="dxa"/>
          </w:tcPr>
          <w:p w:rsidR="000247A9" w:rsidRDefault="000247A9" w:rsidP="000247A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УТВЕРЖДЕНА педагогическим</w:t>
            </w:r>
          </w:p>
          <w:p w:rsidR="000247A9" w:rsidRDefault="000247A9" w:rsidP="000247A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советом</w:t>
            </w:r>
          </w:p>
          <w:p w:rsidR="000247A9" w:rsidRDefault="000247A9" w:rsidP="000247A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0247A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«_____» ______ 201</w:t>
            </w: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  <w:tc>
          <w:tcPr>
            <w:tcW w:w="3172" w:type="dxa"/>
          </w:tcPr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>РАСМОТРЕНО</w:t>
            </w: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___________/____________</w:t>
            </w: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Протокол</w:t>
            </w:r>
            <w:proofErr w:type="spellEnd"/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 __________</w:t>
            </w:r>
          </w:p>
          <w:p w:rsidR="00731C30" w:rsidRPr="00731C30" w:rsidRDefault="00731C30" w:rsidP="00731C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31C30" w:rsidRPr="00731C30" w:rsidRDefault="00731C30" w:rsidP="00731C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«_____»____201</w:t>
            </w: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731C3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г.</w:t>
            </w: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31C30" w:rsidRPr="00731C30" w:rsidRDefault="00731C30" w:rsidP="00731C3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31C30" w:rsidRPr="00731C30" w:rsidRDefault="00731C30" w:rsidP="00731C3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31C30">
        <w:rPr>
          <w:rFonts w:ascii="Times New Roman" w:eastAsia="Times New Roman" w:hAnsi="Times New Roman" w:cs="Times New Roman"/>
          <w:sz w:val="28"/>
          <w:szCs w:val="28"/>
          <w:lang w:val="en-US"/>
        </w:rPr>
        <w:t>СРЕДНЯЯ ОБЩЕОБРАЗОВАТЕЛЬНАЯ ШКОЛА №19</w:t>
      </w:r>
    </w:p>
    <w:p w:rsidR="00731C30" w:rsidRPr="00731C30" w:rsidRDefault="00731C30" w:rsidP="00731C30">
      <w:pPr>
        <w:spacing w:before="240" w:after="120" w:line="240" w:lineRule="auto"/>
        <w:jc w:val="center"/>
        <w:rPr>
          <w:rFonts w:ascii="Georgia" w:eastAsia="Times New Roman" w:hAnsi="Georgia" w:cs="Times New Roman"/>
          <w:b/>
          <w:smallCaps/>
          <w:color w:val="0070C0"/>
          <w:spacing w:val="30"/>
          <w:sz w:val="36"/>
          <w:szCs w:val="36"/>
          <w:lang w:eastAsia="ru-RU"/>
        </w:rPr>
      </w:pPr>
      <w:r w:rsidRPr="00731C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</w:t>
      </w:r>
    </w:p>
    <w:p w:rsidR="00731C30" w:rsidRPr="00731C30" w:rsidRDefault="00731C30" w:rsidP="00731C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1C30" w:rsidRDefault="00731C30" w:rsidP="00731C3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731C30" w:rsidRDefault="00731C30" w:rsidP="00731C3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731C30" w:rsidRDefault="00731C30" w:rsidP="00731C3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731C30" w:rsidRDefault="00731C30" w:rsidP="00731C3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731C30" w:rsidRDefault="00731C30" w:rsidP="00731C3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731C30" w:rsidRDefault="00731C30" w:rsidP="00731C3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31C30" w:rsidRDefault="00731C30" w:rsidP="00731C3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731C30" w:rsidRPr="00731C30" w:rsidRDefault="00731C30" w:rsidP="00731C3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31C3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по </w:t>
      </w:r>
      <w:r w:rsidR="00B11FA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русскому языку</w:t>
      </w:r>
      <w:r w:rsidRPr="00731C3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для учащихся</w:t>
      </w:r>
    </w:p>
    <w:p w:rsidR="00731C30" w:rsidRPr="00731C30" w:rsidRDefault="00731C30" w:rsidP="00731C3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31C3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5 «Б» класса</w:t>
      </w:r>
    </w:p>
    <w:p w:rsidR="00731C30" w:rsidRPr="00731C30" w:rsidRDefault="00731C30" w:rsidP="00731C30">
      <w:pPr>
        <w:spacing w:after="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31C30" w:rsidRPr="00731C30" w:rsidRDefault="00731C30" w:rsidP="00731C30">
      <w:pPr>
        <w:spacing w:after="0" w:line="276" w:lineRule="auto"/>
        <w:ind w:left="33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31C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Составитель: </w:t>
      </w:r>
      <w:proofErr w:type="spellStart"/>
      <w:r w:rsidRPr="00731C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Табанова</w:t>
      </w:r>
      <w:proofErr w:type="spellEnd"/>
      <w:r w:rsidRPr="00731C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Мария </w:t>
      </w:r>
      <w:proofErr w:type="gramStart"/>
      <w:r w:rsidRPr="00731C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Владимировна,   </w:t>
      </w:r>
      <w:proofErr w:type="gramEnd"/>
      <w:r w:rsidRPr="00731C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               учитель русского языка и литературы</w:t>
      </w:r>
    </w:p>
    <w:p w:rsidR="00731C30" w:rsidRPr="00731C30" w:rsidRDefault="00731C30" w:rsidP="00731C30">
      <w:pPr>
        <w:spacing w:after="0" w:line="276" w:lineRule="auto"/>
        <w:ind w:left="33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31C30" w:rsidRPr="00731C30" w:rsidRDefault="00731C30" w:rsidP="00731C3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31C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Комсомольск-на-Амуре</w:t>
      </w:r>
    </w:p>
    <w:p w:rsidR="00731C30" w:rsidRPr="00731C30" w:rsidRDefault="00731C30" w:rsidP="00731C30">
      <w:pPr>
        <w:spacing w:after="0" w:line="276" w:lineRule="auto"/>
        <w:ind w:left="33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31C30" w:rsidRDefault="00731C30" w:rsidP="00731C30">
      <w:pPr>
        <w:spacing w:after="0" w:line="276" w:lineRule="auto"/>
        <w:ind w:left="330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2019</w:t>
      </w:r>
      <w:r w:rsidRPr="00731C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20</w:t>
      </w:r>
      <w:r w:rsidRPr="00731C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 w:rsidRPr="00731C3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учебный  год</w:t>
      </w:r>
      <w:proofErr w:type="gramEnd"/>
    </w:p>
    <w:p w:rsidR="00731C30" w:rsidRDefault="00731C30" w:rsidP="00731C30">
      <w:pPr>
        <w:spacing w:after="0" w:line="276" w:lineRule="auto"/>
        <w:ind w:left="330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31C30" w:rsidRPr="00731C30" w:rsidRDefault="007447EB" w:rsidP="007447E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</w:t>
      </w:r>
      <w:r w:rsidR="00731C30" w:rsidRPr="00731C3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русскому языку для 5 класса создана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русскому языку, Программы по русскому языку к учебнику для 5 класса общеобразовательной школы авторов Т.А.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, М.Т.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Баранова,Л.А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Тростенцовой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и др., Основной Образовательной Программы основного общего образования </w:t>
      </w:r>
      <w:r w:rsidR="007447EB">
        <w:rPr>
          <w:rFonts w:ascii="Times New Roman" w:hAnsi="Times New Roman" w:cs="Times New Roman"/>
          <w:sz w:val="24"/>
          <w:szCs w:val="24"/>
        </w:rPr>
        <w:t>МОУ СОШ №19 г. Комсомольска-на-Амуре.</w:t>
      </w:r>
      <w:r w:rsidRPr="00731C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C30" w:rsidRPr="00731C30" w:rsidRDefault="00731C30" w:rsidP="00731C30">
      <w:pPr>
        <w:jc w:val="center"/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 «Русский язык»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общения. Как средство познания действительности русский язык обеспечивает развитие интеллектуальных и творческих способностей ребёнка, развивает его абстрактное мышление, память и воображение, формирует навыки самостоятельной учебной деятельности, самообразования и саморазвития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731C30">
        <w:rPr>
          <w:rFonts w:ascii="Times New Roman" w:hAnsi="Times New Roman" w:cs="Times New Roman"/>
          <w:sz w:val="24"/>
          <w:szCs w:val="24"/>
        </w:rPr>
        <w:t xml:space="preserve"> данной программы обучения: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Задачами</w:t>
      </w:r>
      <w:r w:rsidRPr="00731C30">
        <w:rPr>
          <w:rFonts w:ascii="Times New Roman" w:hAnsi="Times New Roman" w:cs="Times New Roman"/>
          <w:sz w:val="24"/>
          <w:szCs w:val="24"/>
        </w:rPr>
        <w:t xml:space="preserve"> реализации программы являются: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- овладение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 развитие способности опознавать, анализировать, сопоставлять, классифицировать и оценивать языковые факты;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 обогащение активного и потенциального словарного запаса, расширение объёма используемых в речи грамматических средств;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- совершенствование орфографической и пунктуационной грамотности с учетом индивидуальных особенностей учащихся: развитой зрительной или моторной памяти, логического мышления или репродуктивного воспроизведения полученных знаний;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- овладение основными видами речевой деятельности, использование возможностей языка как средства коммуникации и средства познания;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 формирование интеллектуально и духовно развитой личности, готовой к самоопределению, самообразованию, социальной адаптации, продуктивному взаимодействию с людьми.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«Русский язык» в учебном плане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На изучение русского языка в 5 классе выделяется 170 часов (5 ч в неделю, 34 учебных недели).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 «русский язык»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 освоения основной образовательной программы</w:t>
      </w:r>
      <w:r w:rsidRPr="00731C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1.Понимание русского языка как одной из основных национально-культурных ценностей русского народа;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2.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3. Готовность и способность обучающихся к саморазвитию и самообразованию на основе мотивации к обучению и познанию.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4.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7.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традиции).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результаты включают освоенные обучающимися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действия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(регулятивные, познавательные, коммуникативные).</w:t>
      </w:r>
    </w:p>
    <w:p w:rsidR="00731C30" w:rsidRPr="00731C30" w:rsidRDefault="00731C30" w:rsidP="00731C3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31C30">
        <w:rPr>
          <w:rFonts w:ascii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 w:rsidRPr="00731C30">
        <w:rPr>
          <w:rFonts w:ascii="Times New Roman" w:hAnsi="Times New Roman" w:cs="Times New Roman"/>
          <w:b/>
          <w:bCs/>
          <w:sz w:val="24"/>
          <w:szCs w:val="24"/>
        </w:rPr>
        <w:t xml:space="preserve"> понятия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понятий, таких, как система, факт, закономерность,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</w:t>
      </w:r>
      <w:r w:rsidRPr="00731C30">
        <w:rPr>
          <w:rFonts w:ascii="Times New Roman" w:hAnsi="Times New Roman" w:cs="Times New Roman"/>
          <w:b/>
          <w:bCs/>
          <w:sz w:val="24"/>
          <w:szCs w:val="24"/>
        </w:rPr>
        <w:t>основ читательской компетенции</w:t>
      </w:r>
      <w:r w:rsidRPr="00731C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При изучении учебных предметов обучающиеся усовершенствуют приобретенные на первом уровне </w:t>
      </w:r>
      <w:r w:rsidRPr="00731C30">
        <w:rPr>
          <w:rFonts w:ascii="Times New Roman" w:hAnsi="Times New Roman" w:cs="Times New Roman"/>
          <w:b/>
          <w:bCs/>
          <w:sz w:val="24"/>
          <w:szCs w:val="24"/>
        </w:rPr>
        <w:t>навыки работы с информацией</w:t>
      </w:r>
      <w:r w:rsidRPr="00731C30">
        <w:rPr>
          <w:rFonts w:ascii="Times New Roman" w:hAnsi="Times New Roman" w:cs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 выделять главную и избыточную информацию;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-заполнять и дополнять таблицы, схемы, тексты.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В ходе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изучения всех учебных предметов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обучающиеся </w:t>
      </w:r>
      <w:r w:rsidRPr="00731C30">
        <w:rPr>
          <w:rFonts w:ascii="Times New Roman" w:hAnsi="Times New Roman" w:cs="Times New Roman"/>
          <w:b/>
          <w:bCs/>
          <w:sz w:val="24"/>
          <w:szCs w:val="24"/>
        </w:rPr>
        <w:t>приобретут опыт проектной деятельности</w:t>
      </w:r>
      <w:r w:rsidRPr="00731C30">
        <w:rPr>
          <w:rFonts w:ascii="Times New Roman" w:hAnsi="Times New Roman" w:cs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</w:t>
      </w:r>
      <w:r w:rsidRPr="00731C30">
        <w:rPr>
          <w:rFonts w:ascii="Times New Roman" w:hAnsi="Times New Roman" w:cs="Times New Roman"/>
          <w:sz w:val="24"/>
          <w:szCs w:val="24"/>
        </w:rPr>
        <w:lastRenderedPageBreak/>
        <w:t>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731C30" w:rsidRPr="00731C30" w:rsidRDefault="00731C30" w:rsidP="00731C30">
      <w:pPr>
        <w:jc w:val="center"/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-анализировать существующие и планировать будущие образовательные результаты;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-идентифицировать собственные проблемы и определять главную проблему;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-выдвигать версии решения проблемы, формулировать гипотезы, предвосхищать конечный результат;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-ставить цель деятельности на основе определенной проблемы и существующих возможностей;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-выбирать из предложенных вариантов и самостоятельно искать средства/ресурсы для решения задачи/достижения цели;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4.Умение оценивать правильность выполнения учебной задачи, собственные возможности ее решения.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выполнения учебной задачи;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5.Владение основами самоконтроля, самооценки, принятия решений и осуществления осознанного выбора в учебной и познавательной.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731C30" w:rsidRPr="00731C30" w:rsidRDefault="00731C30" w:rsidP="00731C30">
      <w:pPr>
        <w:jc w:val="center"/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731C30" w:rsidRPr="00731C30" w:rsidRDefault="00731C30" w:rsidP="00731C3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-выстраивать логическую цепочку, состоящую из ключевого слова и соподчиненных ему слов;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-выделять общий признак двух или нескольких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предметов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или явлений и объяснять их сходство;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-объединять предметы и явления в группы по определенным признакам, сравнивать, классифицировать и обобщать факты и явления;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31C30" w:rsidRPr="00731C30" w:rsidRDefault="00731C30" w:rsidP="00731C3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-обозначать символом и знаком предмет и/или явление;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-переводить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-строить доказательство: прямое, косвенное, от противного;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31C30" w:rsidRPr="00731C30" w:rsidRDefault="00731C30" w:rsidP="00731C3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Смысловое чтение.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-ориентироваться в содержании текста, понимать целостный смысл текста, структурировать текст;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-резюмировать главную идею текста;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-критически оценивать содержание и форму текста.</w:t>
      </w:r>
    </w:p>
    <w:p w:rsidR="00731C30" w:rsidRPr="00731C30" w:rsidRDefault="00731C30" w:rsidP="00731C3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-определять свое отношение к природной среде;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-анализировать влияние экологических факторов на среду обитания живых организмов;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-проводить причинный и вероятностный анализ экологических ситуаций;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-прогнозировать изменения ситуации при смене действия одного фактора на действие другого фактора;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-распространять экологические знания и участвовать в практических делах по защите окружающей среды;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-выражать свое отношение к природе через рисунки, сочинения, модели, проектные работы.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5. Развитие мотивации к овладению культурой активного использования словарей и других поисковых систем. 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-определять необходимые ключевые поисковые слова и запросы;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-осуществлять взаимодействие со словарями;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-соотносить полученные результаты поиска со своей деятельностью.</w:t>
      </w:r>
    </w:p>
    <w:p w:rsidR="00731C30" w:rsidRPr="00731C30" w:rsidRDefault="00731C30" w:rsidP="00731C30">
      <w:pPr>
        <w:jc w:val="center"/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31C30" w:rsidRPr="00731C30" w:rsidRDefault="00731C30" w:rsidP="00731C3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-создавать письменные «клишированные» и оригинальные тексты с использованием необходимых речевых средств;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-использовать вербальные средства (средства логической связи) для выделения смысловых блоков своего выступления;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3.Формирование и развитие компетентности в области использования информационно-коммуникационных технологий.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Обучающийся сможет: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-выделять информационный аспект задачи, оперировать данными, использовать модель решения задачи;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Предметные результаты Выпускник научится: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-владеть навыками работы с учебной книгой, словарями;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 xml:space="preserve">-владеть различными видами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-участвовать в диалогическом и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полилогическом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-использовать знание алфавита при поиске информации;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-проводить фонетический анализ слова;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-классифицировать и группировать звуки речи по заданным признакам, слова по заданным параметрам их звукового состава;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-членить слова на слоги и правильно их переносить;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-проводить морфемный и словообразовательный анализ слов;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-проводить лексический анализ слова;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-опознавать самостоятельные части речи и их формы, а также служебные части речи и междометия;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-проводить морфологический анализ слова;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-опознавать основные единицы синтаксиса (словосочетание, предложение, текст);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-находить грамматическую основу предложения;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-распознавать главные и второстепенные члены предложения;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-опознавать предложения простые и сложные, предложения осложненной структуры;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-проводить синтаксический анализ словосочетания и предложения;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-соблюдать основные языковые нормы в устной и письменной речи;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-опираться на фонетический, морфемный, словообразовательный и морфологический анализ в практике правописания;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-опираться на грамматико-интонационный анализ при объяснении расстановки знаков препинания в предложении;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-использовать орфографические словари.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-оценивать собственную и чужую речь с точки зрения точного, уместного и выразительного словоупотребления;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-опознавать различные выразительные средства языка;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-писать конспект, тезисы, рефераты и другие жанры;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потребностей;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-участвовать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-самостоятельно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31C30" w:rsidRPr="00731C30" w:rsidRDefault="00731C30" w:rsidP="00731C30">
      <w:pPr>
        <w:jc w:val="center"/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«Русский язык» (170 ч.)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 xml:space="preserve">Язык и </w:t>
      </w:r>
      <w:proofErr w:type="gramStart"/>
      <w:r w:rsidRPr="00731C30">
        <w:rPr>
          <w:rFonts w:ascii="Times New Roman" w:hAnsi="Times New Roman" w:cs="Times New Roman"/>
          <w:b/>
          <w:bCs/>
          <w:sz w:val="24"/>
          <w:szCs w:val="24"/>
        </w:rPr>
        <w:t>общение(</w:t>
      </w:r>
      <w:proofErr w:type="gramEnd"/>
      <w:r w:rsidRPr="00731C30">
        <w:rPr>
          <w:rFonts w:ascii="Times New Roman" w:hAnsi="Times New Roman" w:cs="Times New Roman"/>
          <w:b/>
          <w:bCs/>
          <w:sz w:val="24"/>
          <w:szCs w:val="24"/>
        </w:rPr>
        <w:t>3ч 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Язык и человек. Общение устное и письменное. Стили речи.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Повторение изученного в начальных классах (20ч)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I. 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Самостоятельные и служебные части речи.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Местоимения 1, 2и 3-го лица.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Глагол: лицо, время, число, род (в прошедшем времени); правописание гласных в личных окончаниях наиболее употребительных глаголов I и II спряжения; буква ь во 2-ом лице единственного числа глаголов. Правописание –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и –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; раздельное написание не с глаголами.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Наречие (ознакомление).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Предлоги и союзы. Раздельное написание предлогов со словами.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II. Текст. Тема текста. Стили.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Синтаксис. Пунктуация. Культура речи (33ч)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I. Основные синтаксические единицы: словосочетание, предложение, текст.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Пунктуация как раздел науки о языке.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Словосочетание: Главные и зависимые слова в словосочетании.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Предложение: простое предложение; виды предложений по цели высказывания (повествовательные, вопросительные, побудительные). Восклицательные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Грамматическая основа предложения.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Главные члены предложения. Второстепенные члены предложения: определение, дополнение, обстоятельство.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Нераспространенные и распространенные предложения. Предложения с однородными членами, не связанными союзами, а также связанными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союзами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обобщающего слова.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Синтаксический разбор словосочетания и предложения.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Обращение, знаки препинания при нем.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Вводные слова и словосочетания.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Сложное предложение. Наличие двух и более грамматических основ как признак сложного предложения. Сложные предложения с союзами.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Запятая между простыми предложениями в сложном предложении перед и, а, но, чтобы, потому что, когда, который, что, если.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Диалог. Тире в наличие реплик диалога.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III. 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Фонетика. Орфография. Графика (14ч)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Фонетический разбор слова.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Орфоэпические словари.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Звуковое значение букв е, ё, ю, я. Обозначение мягкости согласных. Опознавательные признаки орфограмм.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Орфографический разбор. Орфографические словари.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II. Умение соблюдать основные правила литературного произношения в рамках требований учебника; произносить гласные и согласные перед гласным е.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Умение находить справки о произношении слов в различных словарях (в том числе орфоэпических).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III. Типы текстов. Повествование. Описание (предмета), отбор языковых средств в зависимости от темы, цели, адресата высказывания.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Лексика. Культура речи (10ч)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II. Умение пользоваться толковым словарем, словарем антонимов и другими школьными словарями. Умение употреблять слова в свойственном им значении.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III. Создание текста на основе исходного (подробное изложение), членение его на части. Описание изображенного на картине с использованием необходимых языковых средств.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1C30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731C30">
        <w:rPr>
          <w:rFonts w:ascii="Times New Roman" w:hAnsi="Times New Roman" w:cs="Times New Roman"/>
          <w:b/>
          <w:bCs/>
          <w:sz w:val="24"/>
          <w:szCs w:val="24"/>
        </w:rPr>
        <w:t>. Орфография. Культура речи (20ч)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значение в слове. Чередование гласных и согласных в слове. Варианты морфем. Морфемный разбор слов. Морфемные словари. Орфография как раздел науки о языке. Орфографическое правило.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Правописание гласных и согласных в приставках; буквы з и с на конце приставок. Правописание чередующихся гласных о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а в корнях -лож- -лаг-, -рос-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раст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-. Буквы о и е после шипящих в корне. Буквы ы и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после ц.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II. Умение употреблять слова с разными приставками и суффиксами. Умение пользоваться орфографическими и морфемными словарями.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III. Рассуждение в повествовании. Рассуждение, его структура и разновидности.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 xml:space="preserve">Морфология. Орфография. Культура речи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Имя существительное (20)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I. Имя существительное как часть речи. Синтаксическая роль имени существительного в предложении.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Существительные, имеющие форму только единственного или множественного числа.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Морфологический разбор слов.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Буквы о и е после шипящих и ц в окончаниях существительных.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Склонение существительных на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. Правописание гласных в падежных окончаниях имен существительных.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>II. Умение согласовать прилагательные и глаголы прошедшего времени с существительными, род которых может быть определен неверно (н.-р, фамилия, яблоко).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Умение правильно образовывать формы именительного (инженеры, выборы) и родительного (чулок, мест) падежей множественного числа.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Умение использовать в речи существительные-синонимы для более точного выражения мыслей и для устранения неоправданного повтора одних и тех же слов.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III. Доказательства и объяснения в рассуждении.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Имя прилагательное (13 ч)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I. Имя прилагательное как часть речи. Синтаксическая роль имени прилагательного в предложении.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Полные и краткие прилагательные.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Изменение полных прилагательных по родам, числам, падежам, а кратких – по родам и числам.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II. Умение правильно ставить ударение в краткой форме прилагательных (труден, трудна, трудно).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Умение пользоваться в речи прилагательными-синонимами для более точного выражения мыслей и для устранения неоправданного повтора одних и тех же слов.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III. Описание животного. Структура текста данного жанра. Стилистические разновидности этого жанра.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Глагол (30ч)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I. Глагол как часть речи. Синтаксическая роль глагола в предложении.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Неопределенная форма глагола (инфинитив на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тись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). Правописание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),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чься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) в неопределенной форме (повторение).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Совершенный и несовершенный вид глагола; I и II спряжение. Правописание гласных в безударных личных окончаниях глаголов.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 xml:space="preserve">Правописание чередующихся гласных е и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в корнях глаголов -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-, -дер –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-, -мер – мир-, -пер – пир-, -тер – тир-, -стел –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стил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-. Правописание не с глаголами.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II. Соблюдение правильного ударения в глаголах, при произношении которых допускаются ошибки (начать, начал, начала).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Умение использовать в речи глаголы-синонимы для более точного выражения мыслей и для устранения неоправданного повтора одних и тех же слов.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III. Понятие о рассказе, об особенностях его структуры и стиля. невыдуманный рассказ о себе. Рассказы по сюжетным картинкам.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 и систематизация пройденного в 5 классе (9 </w:t>
      </w:r>
      <w:proofErr w:type="gramStart"/>
      <w:r w:rsidRPr="00731C30">
        <w:rPr>
          <w:rFonts w:ascii="Times New Roman" w:hAnsi="Times New Roman" w:cs="Times New Roman"/>
          <w:b/>
          <w:bCs/>
          <w:sz w:val="24"/>
          <w:szCs w:val="24"/>
        </w:rPr>
        <w:t>ч )</w:t>
      </w:r>
      <w:proofErr w:type="gramEnd"/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Разделы науки о языке.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Орфограммы в приставках и корнях слов.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Орфограммы в окончаниях слов.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Употребление букв ъ и ь.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Знаки препинания в простом предложении.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Знаки препинания в сложном предложении.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курса </w:t>
      </w:r>
      <w:proofErr w:type="gramStart"/>
      <w:r w:rsidRPr="00731C30">
        <w:rPr>
          <w:rFonts w:ascii="Times New Roman" w:hAnsi="Times New Roman" w:cs="Times New Roman"/>
          <w:b/>
          <w:bCs/>
          <w:sz w:val="24"/>
          <w:szCs w:val="24"/>
        </w:rPr>
        <w:t>( тематическое</w:t>
      </w:r>
      <w:proofErr w:type="gramEnd"/>
      <w:r w:rsidRPr="00731C30"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планирование)</w:t>
      </w:r>
    </w:p>
    <w:tbl>
      <w:tblPr>
        <w:tblpPr w:leftFromText="45" w:rightFromText="45" w:vertAnchor="text"/>
        <w:tblW w:w="91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14"/>
        <w:gridCol w:w="4981"/>
        <w:gridCol w:w="2910"/>
      </w:tblGrid>
      <w:tr w:rsidR="00731C30" w:rsidRPr="00731C30" w:rsidTr="00731C30">
        <w:trPr>
          <w:trHeight w:val="315"/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(глава)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731C30" w:rsidRPr="00731C30" w:rsidTr="00731C30">
        <w:trPr>
          <w:trHeight w:val="60"/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 – важнейшее средство общения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 ч. + 1 ч.)</w:t>
            </w:r>
          </w:p>
        </w:tc>
      </w:tr>
      <w:tr w:rsidR="00731C30" w:rsidRPr="00731C30" w:rsidTr="00731C30">
        <w:trPr>
          <w:trHeight w:val="135"/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Вспоминаем, повторяем, изучаем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23часа (16ч.+5рр+2кр)</w:t>
            </w:r>
          </w:p>
        </w:tc>
      </w:tr>
      <w:tr w:rsidR="00731C30" w:rsidRPr="00731C30" w:rsidTr="00731C30">
        <w:trPr>
          <w:trHeight w:val="120"/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Пунктуация. Культура речи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29часов(25ч.+3рр+1кр)</w:t>
            </w:r>
          </w:p>
        </w:tc>
      </w:tr>
      <w:tr w:rsidR="00731C30" w:rsidRPr="00731C30" w:rsidTr="00731C30">
        <w:trPr>
          <w:trHeight w:val="405"/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Орфоэпия. Графика. Орфография. Культура речи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13часов(10ч.+2РР+1КР)</w:t>
            </w:r>
          </w:p>
        </w:tc>
      </w:tr>
      <w:tr w:rsidR="00731C30" w:rsidRPr="00731C30" w:rsidTr="00731C30">
        <w:trPr>
          <w:trHeight w:val="60"/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Лексика. Культура речи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12 часов (9 ч.+2рр+1кр)</w:t>
            </w:r>
          </w:p>
        </w:tc>
      </w:tr>
      <w:tr w:rsidR="00731C30" w:rsidRPr="00731C30" w:rsidTr="00731C30">
        <w:trPr>
          <w:trHeight w:val="60"/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. Орфография. Культура речи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22часа (18 ч.+3РР+1КР)</w:t>
            </w:r>
          </w:p>
        </w:tc>
      </w:tr>
      <w:tr w:rsidR="00731C30" w:rsidRPr="00731C30" w:rsidTr="00731C30">
        <w:trPr>
          <w:trHeight w:val="60"/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Орфография. Культура речи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67часов(50ч.+12РР+5КР)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20часов(</w:t>
            </w:r>
            <w:r w:rsidRPr="00731C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16ч.+3РР+1КР)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11 часов(7 ч.+3РР+1КР)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Глагол.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28часов(22ч.+4РР+2КР)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изученного. </w:t>
            </w: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9часов (7 ч.+1РР+1КР)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170 ч.</w:t>
            </w:r>
          </w:p>
        </w:tc>
      </w:tr>
    </w:tbl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jc w:val="center"/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и материально-техническое обеспечение программы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:rsidR="00731C30" w:rsidRPr="00731C30" w:rsidRDefault="00731C30" w:rsidP="00731C30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Учебно-методический комплекс:</w:t>
      </w:r>
    </w:p>
    <w:p w:rsidR="00731C30" w:rsidRPr="00731C30" w:rsidRDefault="00731C30" w:rsidP="00731C3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Государственный стандарт основного общего образования по русскому языку.</w:t>
      </w:r>
    </w:p>
    <w:p w:rsidR="00731C30" w:rsidRPr="00731C30" w:rsidRDefault="00731C30" w:rsidP="00731C3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Программа основного общего образования по русскому языку для общеобразовательных учреждений с русским языком обучения.</w:t>
      </w:r>
    </w:p>
    <w:p w:rsidR="00731C30" w:rsidRPr="00731C30" w:rsidRDefault="00731C30" w:rsidP="00731C3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Примерные программы по учебным предметам. Русский язык. 5-9 классы/ Русский язык. Рабочие программы. Предметная линия учебников Т.А.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, М.Т. Баранова, Л.А.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Тростенцовой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и др. 5-9 классы: пособие для учителей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учреждений,_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М.: Просвещение, 2011.</w:t>
      </w:r>
    </w:p>
    <w:p w:rsidR="00731C30" w:rsidRPr="00731C30" w:rsidRDefault="00731C30" w:rsidP="00731C3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Т.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А. ,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Баранов М.Т. ,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. Русский язык. Учебник для 5 класса в 2-х ч. – М., 2012.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lastRenderedPageBreak/>
        <w:t>2)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1C30">
        <w:rPr>
          <w:rFonts w:ascii="Times New Roman" w:hAnsi="Times New Roman" w:cs="Times New Roman"/>
          <w:b/>
          <w:bCs/>
          <w:sz w:val="24"/>
          <w:szCs w:val="24"/>
        </w:rPr>
        <w:t>Контрольно-измерительные материалы: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1.Контрольно-измерительные материалы. Русский язык: 5 класс/ Сост.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Н.В.Егорова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. М.: ВАКО, 2012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2.Новые олимпиады по русскому языку/ Н.В.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Безденежных.-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Изд. 2-е – Ростов н/Д: Феникс, 2010.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3. Сборник диктантов для 5-9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классов./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Сычева Г.Н. - Ростов н/Д: «Издательство БАРО-ПРЕСС», 2010.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4. Тестовые задания по русскому языку. 5 класс: пособие для учащихся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. учреждений /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Г.А.Богданова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. – 4-е изд. – М.: Просвещение, 2010. – (Лингвистический тренажер).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5. Тесты по русскому языку: 5 класс: к учебнику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Т.А.Ладыженской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и др. «Русский язык. 5 класс». /Сергеева Е.М.– М.: Экзамен, 2011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3)Методические рекомендации: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 Л.А. и др. Обучение русскому языку в 5 классе: Методические рекомендации к учебнику. М: Просвещение 2013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1.Александрова З.Е Словарь синонимов русского языка, М.: Русский язык, 1989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2.Горбачевич К.С. Словарь трудностей произношения и ударения в современном русском языке. Санкт-Петербург «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Норинт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», 2000.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3.Львов М.Р. Школьный словарь антонимов русского </w:t>
      </w:r>
      <w:proofErr w:type="spellStart"/>
      <w:proofErr w:type="gramStart"/>
      <w:r w:rsidRPr="00731C30">
        <w:rPr>
          <w:rFonts w:ascii="Times New Roman" w:hAnsi="Times New Roman" w:cs="Times New Roman"/>
          <w:sz w:val="24"/>
          <w:szCs w:val="24"/>
        </w:rPr>
        <w:t>языка,М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>: Просвещение, 1987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4.Ожегов С.И. Словарь русского языка; под ред.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Л.и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Скворцова.-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М.: ООО «Издательский дом «ОНИКС21 век», 2003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5.Тихонов А.Н. Школьный словообразовательный словарь русского </w:t>
      </w:r>
      <w:proofErr w:type="gramStart"/>
      <w:r w:rsidRPr="00731C30">
        <w:rPr>
          <w:rFonts w:ascii="Times New Roman" w:hAnsi="Times New Roman" w:cs="Times New Roman"/>
          <w:sz w:val="24"/>
          <w:szCs w:val="24"/>
        </w:rPr>
        <w:t>языка.-</w:t>
      </w:r>
      <w:proofErr w:type="gramEnd"/>
      <w:r w:rsidRPr="00731C30">
        <w:rPr>
          <w:rFonts w:ascii="Times New Roman" w:hAnsi="Times New Roman" w:cs="Times New Roman"/>
          <w:sz w:val="24"/>
          <w:szCs w:val="24"/>
        </w:rPr>
        <w:t xml:space="preserve"> М.: Цитадель-трейд, 2012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6.Шанский.Н.М. Краткий этимологический словарь русского </w:t>
      </w:r>
      <w:proofErr w:type="spellStart"/>
      <w:r w:rsidRPr="00731C30">
        <w:rPr>
          <w:rFonts w:ascii="Times New Roman" w:hAnsi="Times New Roman" w:cs="Times New Roman"/>
          <w:sz w:val="24"/>
          <w:szCs w:val="24"/>
        </w:rPr>
        <w:t>языка.М</w:t>
      </w:r>
      <w:proofErr w:type="spellEnd"/>
      <w:r w:rsidRPr="00731C30">
        <w:rPr>
          <w:rFonts w:ascii="Times New Roman" w:hAnsi="Times New Roman" w:cs="Times New Roman"/>
          <w:sz w:val="24"/>
          <w:szCs w:val="24"/>
        </w:rPr>
        <w:t>.: Просвещение, 1971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>7.Школьный фразеологический словарь русского языка. М.: Просвещение, 1994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4)Материально-техническое обеспечение: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1.Компьютер.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lastRenderedPageBreak/>
        <w:t xml:space="preserve">2.Мультимедийный проектор.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3.Экспозиционный экран. </w:t>
      </w: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sz w:val="24"/>
          <w:szCs w:val="24"/>
        </w:rPr>
        <w:t xml:space="preserve">4.Классная доска с набором приспособлений для крепления таблиц, плакатов и картинок. </w:t>
      </w:r>
    </w:p>
    <w:p w:rsidR="00731C30" w:rsidRDefault="00731C30" w:rsidP="00731C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  <w:r w:rsidRPr="00731C30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tbl>
      <w:tblPr>
        <w:tblW w:w="153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0"/>
        <w:gridCol w:w="2439"/>
        <w:gridCol w:w="2713"/>
        <w:gridCol w:w="3955"/>
        <w:gridCol w:w="26"/>
        <w:gridCol w:w="2881"/>
        <w:gridCol w:w="420"/>
        <w:gridCol w:w="430"/>
        <w:gridCol w:w="591"/>
        <w:gridCol w:w="134"/>
        <w:gridCol w:w="1071"/>
      </w:tblGrid>
      <w:tr w:rsidR="00731C30" w:rsidRPr="00731C30" w:rsidTr="00731C30">
        <w:trPr>
          <w:tblCellSpacing w:w="0" w:type="dxa"/>
        </w:trPr>
        <w:tc>
          <w:tcPr>
            <w:tcW w:w="3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056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8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Предметные 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15120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– важнейшее средство общения (2 ч. + 1 ч.)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Язык и человек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учебником, с материалом учебника (с. 3-8), с памятками; читать и анализировать текст; озаглавливать текст упражнения; выполнять творческую работу 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-создавать письменные «клишированные» и оригинальные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-осуществлять самоконтроль своей деятельности в рамках предложенных условий и требований;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-ориентироваться в содержании текста, понимать целостный смысл текста, структурировать текст;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Стремятся к совершенствованию собственной речи;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любовь и уважение к русскому языку;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Общение устное и письменное. Читаем учебник. Слушаем на уроке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особенности устной и письменной речи; анализировать устные и письменные высказывания;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списывать текст, учить его наизусть, подготавливать его торжественное произношение; отвечать на вопросы, анализируя пословицы и поговорки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2610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Стили речи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словарную работу; выявлять особенности разговорной речи, языка художественной литературы и стилей речи; анализировать тексты с точки зрения целей высказывания; искать в учебниках примеры научных и художественных текстов; участвовать в речевом общении с соблюдением норм речевого этикета.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-использовать адекватные языковые средства для отображения в форме речевых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br/>
              <w:t>высказываний своих чувств, мыслей, побуждений и иных составляющих внутреннего мира;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120"/>
          <w:tblCellSpacing w:w="0" w:type="dxa"/>
        </w:trPr>
        <w:tc>
          <w:tcPr>
            <w:tcW w:w="15120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Вспоминаем, повторяем, изучаем 23 часа((16ч.+5рр+2кр)</w:t>
            </w:r>
          </w:p>
        </w:tc>
      </w:tr>
      <w:tr w:rsidR="00731C30" w:rsidRPr="00731C30" w:rsidTr="00731C30">
        <w:trPr>
          <w:trHeight w:val="1275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Читать текст, определять его тему, анализировать содержание, высказывать и обосновывать свое мнение; знакомиться с транскрипцией, транскрибировать слова, работать в группе, выполнять самостоятельную работу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владеть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-создавать письменные «клишированные» и оригинальные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-объяснять языковые явления, процессы, связи и отношения, выявляемые в ходе исследования структуры слова;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сознанное, уважительное и доброжелательное отношение к другому человеку, его мнению;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Стремятся вести диалог с другими людьми и достигать в нем взаимопонимания;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Орфограмма.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понятием «орфограмма»; выполнять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упражнения, выделять в них орфограммы; знакомиться с понятием «морфема», выделять ее в словах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-умение организовывать учебное сотрудничество и совместную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с учителем и сверстниками;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 (в соответствии с целями своей деятельности);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ответственное отношение к учению, готовность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безударных гласных в корне слова.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Читать текст, выделяя ударные и безударные гласные; усваивать правило написания безударных гласных в корне слова; выполнять упражнения; записывать диктант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выделять и формулировать познавательную цель;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-осуществлять самоконтроль своей деятельности в рамках предложенных условий и требований;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 (в соответствии с целями своей деятельности);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согласных в корне слова.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слова и распределять их в группы по способу проверки написания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согласных в корне слова; работать с учебником и орфографическим словарем;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выполнятьупражнения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языковые явления подбирать слова, соподчиненные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 (в соответствии с целями своей деятельности);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-пользоваться словарем;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Проявляют ответственное отношение к учению, готовность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непроизносимых согласных в корне слова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Усваивать правило написания непроизносимых согласных в корне слова; выполнять проверочную тестовую работу, выполнять упражнения из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учебника, работать со словарём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-объединять предметы и явления в группы по определенным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-пользоваться словарем;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сознанное, уважительное и доброжелательное отношение к другому человеку, его мнению;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Стремятся вести диалог с другими людьми и достигать в нем взаимопонимания;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Буквы И, У, А после шипящих.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на повторение и закрепление материала, составлять предложения со словами-исключениями из правила; выполнять словарную работу; работать с орфографическим словарем, составлять предложения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-пользоваться словарем;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Разделительные Ъ и Ь.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Актуализировать правило написания ь и ъ в словах,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упражнения, отрабатывающие данное правило: составлять предложения со словами, иллюстрирующими правило, изменять форму слов так, чтобы появилась орфограмма, писать диктант и выявлять те случаи, когда Ь не является разделительным.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2013A1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другими словами.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Актуализировать правило написания предлогов со словами,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упражнения, отрабатывающие данное правило: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списывать текст, выделяя орфограмму; запоминать предлоги,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пишущиеся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через дефис, составлять с ними предложения; работать с иллюстрацией, описывать происходящее на ней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ответственное отношение к учению, готовность и способность к саморазвитию и самообразованию на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675816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«Орфография».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Записывать текст под диктовку учителя; выполнять морфемный и орфографический разбор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8C1919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контрольного диктанта и работа над ошибками.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Группировать типичные ошибки по видам орфограмм; выявлять причины ошибочных написаний; комментировать условия выбора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правильного написания слов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 достаточной полнотой и точностью выражать свои мысли в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в рамках 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Осознают роль языка в жизни человека;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успешность в изучении родного языка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8C1919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1440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РР. Текст. Обучающее изложение по тексту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Г.А.Скребицкого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Осмысливать основные признаки текста; читать и анализировать текст; Написание подробного изложения по тексту Г.А.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письменный текст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продукт своей деятельности по заданным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1919" w:rsidRDefault="008C1919" w:rsidP="008C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  <w:p w:rsidR="00731C30" w:rsidRPr="00731C30" w:rsidRDefault="008C1919" w:rsidP="008C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3BCF" w:rsidRPr="00731C30" w:rsidRDefault="00623BCF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вопросов и заданий распознавать самостоятельные части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речи; характеризовать слова с точки зрения их принадлежности к той или иной части речи; списывать текст, определять в нем главные члены; писать сочинение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решения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сознанное, уважительное и доброжелательное отношение к другому человеку, его мнению;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Стремятся вести диалог с другими людьми и достигать в нем взаимопонимания;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8C1919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морфологические признаки глагола; составлять предложения по рисунку; определять лицо и время глаголов, выполняя упражнения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8C1919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ТСЯ и ТЬСЯ в глаголах. 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Активизировать правило написания –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глаголах; выполнять упражнения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-объединять предметы и явления в группы по определенным признакам, сравнивать,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сознанное, уважительное и доброжелательное отношение к другому человеку, его мнению;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Стремятся вести диалог с другими людьми и достигать в нем взаимопонимания;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8C1919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731C30" w:rsidRPr="00731C3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РР. Тема текста.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темы сочинений; подбирать заголовки к сочинениям; перерабатывать сочинение, данное в учебнике, записывать исправленный вариант 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выделять и формулировать познавательную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 (в соответствии с целями своей деятельности);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8C1919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Личные окончания глаголов. 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Анализировать таблицу, систематизируя знания по теме «Личные окончания глаголов»; выделять окончания глаголов, выполняя упражнения; составлять предложения с глаголами, определять слитное и раздельное написание не с глаголами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 создавать, применять и преобразовывать знаки и символы,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сознанное, уважительное и доброжелательное отношение к другому человеку, его мнению;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Стремятся вести диалог с другими людьми и достигать в нем взаимопонимания;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8C1919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Повторить материал, изученный в начальных классах по теме «Имя существительное», выполнять упражнения на закрепление материала; анализировать таблицу, актуализируя знания написания ь в именах существительных; выделять окончания имен существительных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морфологические признаки имени прилагательного; составлять предложения с именами прилагательными; согласовывать имена прилагательные с именами существительными; выделять окончания имен прилагательных, определять их род, число, падеж; писать диктант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сознанное, уважительное и доброжелательное отношение к другому человеку, его мнению;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Стремятся вести диалог с другими людьми и достигать в нем взаимопонимания;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РР. Сочинение по картине. Устное описание картины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А.А.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"Летом".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Составлять текст-описание по картине; выявлять отдельные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 и детали предмета, составлять рабочий материал; работать с синонимическими рядами прилагательных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письменный текст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-излагать полученную информацию, интерпретируя ее в контексте решаемой задачи;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105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морфологические признаки местоимения; указывать лицо, число, падеж местоимений, приведенных в упражнениях; читать и пересказывать текст, выписывать из него местоимения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сознанное, уважительное и доброжелательное отношение к другому человеку, его мнению;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Стремятся вести диалог с другими людьми и достигать в нем взаимопонимания;</w:t>
            </w:r>
          </w:p>
        </w:tc>
        <w:tc>
          <w:tcPr>
            <w:tcW w:w="75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99D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07.10</w:t>
            </w:r>
          </w:p>
          <w:p w:rsidR="005A499D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105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РР. Основная мысль текста.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способы выражения основной мысли текста; анализировать заметку и редактировать ее; отвечать на контрольные вопросы; писать сочинение-миниатюру на заданную тему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105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теме «Повторение изученного в начальных классах».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тестовые задания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-объединять предметы и явления в группы по определенным признакам, сравнивать,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и обобщать факты и явления;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15120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Синтаксис. Пунктуация. Культура речи 29час. (25ч.+3рр+1кр)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Осмыслять роль синтаксиса и знаков препинания для понимания смысла предложения; читать и анализировать текст; сжато пересказывать текст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уважительное отношение к родному языку, гордость за него; 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r w:rsidR="005A4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Распознавать словосочетание в составе предложения; определять главное и зависимое слова в словосочетании; записывать диктант; работать с иллюстрацией: составлять словосочетания, соответствующие теме рисунка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Разбор словосочетания.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словосочетания по морфологическим признакам,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главные слова в словосочетании,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схемы словосочетаний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-переводить сложную по составу информацию из графического или формализованного (символьного)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в текстовое, и наоборот;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границы предложений и способы их передачи в устной и письменной речи; определять главные члены в предложении; выполнять тренировочные упражнения, тестовые задания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-наблюдать и анализировать собственную учебную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РР. Сжатое изложение по тексту В.П. Катаева.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Кратко пересказывать сказку, составлять памятку для краткого изложения текста, работать над изложением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-находить в тексте требуемую информацию (в соответствии с целями своей деятельности);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Распознавать виды предложения по цели высказывания; работать по таблице и материалу учебника, выполнять упражнения, составлять предложения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уважительное отношение к родному языку, гордость за него; 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5A499D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Восклицательные предложения.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виды предложений по эмоциональной окраске; работать в паре; писать сочинение и готовить устный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отзыв по сочинению товарища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языковые явления подбирать слова, соподчиненные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потребность сохранить чистоту русского языка как явления национальной культуры;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Стремятся к речевому самосовершенствованию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E627D6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Члены предложения. Главные члены предложения. Подлежащее.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Опознавать главные члены предложения и второстепенные; определять признаки, способы выражения подлежащего, его связь со сказуемым; выполнять упражнения и тесты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E627D6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Сказуемое.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виды сказуемого и способы его выражения; писать мини-сочинение, используя глаголы-сказуемые; выполнять упражнения и тестовые задания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E627D6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Распознавать признаки употребления тире как знака разделения главных членов предложения; составлять памятки, выполнять упражнения, составлять предложения по заданной схеме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потребность сохранить чистоту русского языка как явления национальной культуры; Стремятся к речевому самосовершенствованию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E627D6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Нераспространенные и распространенные предложения. 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распространенные и нераспространенные предложения;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упражнения, составлять предложения по заданным схемам, выполнять словарную работу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E627D6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Распознают виды второстепенных членов предложения; анализировать схему, отражающую связи между главными и второстепенными членами предложениями; выделять дополнения графически; распространять предложения дополнениями; 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E627D6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определение в предложении; определяют его графически;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распространять предложения определениями 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потребность сохранить чистоту русского языка как явления национальной культуры; Стремятся к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речевому самосовершенствованию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E627D6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</w:t>
            </w: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Распознавать обстоятельства в предложении, выделять его графически; составлять устный рассказ, используя дополнения, определение и обстоятельство; конструировать предложения по заданным схемам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E627D6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bookmarkStart w:id="0" w:name="_GoBack"/>
            <w:bookmarkEnd w:id="0"/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предложения с однородными членами; определять, какие члены предложения являются однородными; составлять предложения и связные тексты, используя однородные члены предложения 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продукт своей деятельности по заданным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потребность сохранить чистоту русского языка как явления национальной культуры; Стремятся к речевому самосовершенствованию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обобщающие слова перед однородными членами предложениями и знаки препинания после них; использовать в речи предложения с разными однородными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членами; записывать диктант 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основные функции обращения; выполнять упражнения, составлять схемы,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словарную работу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потребность сохранить чистоту русского языка как явления национальной культуры; Стремятся к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речевому самосовершенствованию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РР. Письмо.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письма по цели и назначению; определять стиль речи текстов писем, находят в письмах обращение; писать письмо товарищу 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и пунктуационный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простого предложения.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синтаксический и пунктуационный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простых предложений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потребность сохранить чистоту русского языка как явления национальной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культуры; Стремятся к речевому самосовершенствованию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РР. Основная мысль в сочинении по картине Ф. П. Решетникова "Мальчишки".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темой и основной мыслью картины; осмысливать способ выражения основной мысли средствами изобразительного искусства; писать сочинение по картине на одну из предложенных тем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простые и сложные предложения; составлять памятки, синтаксический разбор предложения, выполнять упражнения,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самостоятельную работу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потребность сохранить чистоту русского языка как явления национальной культуры; Стремятся к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речевому самосовершенствованию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средства связи в сложных предложениях; писать мини-сочинение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сложного предложения.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Анализировать предложения, выполнять синтаксический разбор сложных предложений, выполнять тренировочные упражнения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Прямая речь.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Выделять в предложении прямую речь и обозначать знаки препинания при ней; составлять схему предложений с прямой речью, структурно изменяют предложения с прямой речью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выделять и формулировать познавательную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потребность сохранить чистоту русского языка как явления национальной культуры; Стремятся к речевому самосовершенствованию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Прямая речь.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предложения с прямой речью; составлять алгоритм постановки знаков препинания в предложениях с прямой речью; расставлять знаки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препинания в предложениях с прямой речью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предложения с прямой речью и диалог; оформлять диалог в письменной речи; работать в группе: читать с определенной интонацией тексты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друг друга; работать со схемой; конструировать предложения по схемам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потребность сохранить чистоту русского языка как явления национальной культуры; Стремятся к речевому самосовершенствованию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по теме «Синтаксис. Пунктуация. Культура речи».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синтаксический и пунктуационный анализ языкового материала; выполнять комплексную работу с текстом; писать сжатое изложение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 или тестирование по теме «Синтаксис и пунктуация».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предложенные контрольные задания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продукт своей деятельности по заданным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Анализировать орфографические, пунктуационные ошибки, а также ошибки, связанные с грамматическим анализом языкового материала; выполнять самостоятельную работу по устранению ошибок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разрешать конфликты на основе согласования позиций и учета интересов;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-наблюдать и анализировать собственную учебную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Осознают роль языка в жизни человека;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успешность в изучении родного языка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1306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Фонетика. Орфоэпия. Графика. </w:t>
            </w:r>
            <w:proofErr w:type="spellStart"/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Орфография.Культура</w:t>
            </w:r>
            <w:proofErr w:type="spellEnd"/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речи 13час. (10 ч.+2РР+1КР)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Фонетика. Гласные звуки.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новыми понятиями, работать по материалу учебника, распознавать гласные звуки, различать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ударные и безударные, выполнять тренировочные упражнения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языковые явления подбирать слова, соподчиненные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Распознавать согласные звуки, выделять шипящие согласные, выполнять упражнения, буквенно-звуковой анализ слов, выполнять практическую работу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Согласные твердые и мягкие.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Знакомиться с новыми понятиями, распознавать твердые и мягкие согласные, работать по материалу учебника, выполнять тренировочные упражнения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Повествование. Обучающее изложение по тексту К. Г. Паустовского.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текст, осмыслять особенности повествования как функционально-смыслового типа речи; писать изложение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Согласные звонкие и глухие.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Распознавать звонкие, глухие и сонорные звуки, работать с текстами, выполнять упражнения, творческую работу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продукт своей деятельности по заданным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Графика. Алфавит.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Осознавать значение письма в истории человечества; выполнять словарную работу, работать по материалу учебника, выполнять упражнения, буквенно-звуковой анализ слов, практическую работу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Описание предмета.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описание как функционально-смысловой тип речи; редактировать текст-описание; писать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сочинение, описывая предмет 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с помощью мягкого знака.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Опознавать смыслоразличительную функцию мягкого знака в слове; анализировать орфографические правила, связанные с употреблением мягкого знака; распределять слова на группы согласно виду орфограммы; составлять текст на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основе записанных словосочетаний 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-объединять предметы и явления в группы по определенным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Двойная роль букв е, е, ю, 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фонетический анализ слов, в которых буквы е, ё, ю, я обозначают два звука или мягкость предыдущего согласного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Орфоэпия.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Осознавать важность нормативного произношения для культурного человека; формулировать важнейшие произносительные нормы; анализировать и оценивать речь с орфоэпической точки зрения; исправлять произносительные ошибки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-буквенный анализ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слова; фонетически разбора слова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«Фонетика. Графика. Орфоэпия».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-буквенный анализ слова, фонетический разбор слова; устно описывать картину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-наблюдать и анализировать собственную учебную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«Фонетика»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задания на основе фонетического, орфоэпического, орфографического анализа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15120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Лексика. Культура речи 12 час. (9 ч.+2рр+1кр)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роль слова в формировании и выражении мыслей; объяснять различие грамматического и лексического значения слова; пользоваться толковым словарем; объяснять лексическое значение слов; работать с текстом: озаглавливать его, составлять план, анализировать его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содержание; разгадывать кроссворд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уважительное отношение к родному языку, гордость за него; Имеют потребность сохранить чистоту русского языка как явления национальной культуры;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Стремятся к речевому самосовершенствованию;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многозначные и однозначные слова; составлять словосочетания с многозначными словами, используя различные значения; работать с юмористическими рисунками; списывать часть текста, выражать собственное отношение к нему 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уважительное отношение к родному языку, гордость за него; Имеют потребность сохранить чистоту русского языка как явления национальной культуры;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Стремятся к речевому самосовершенствованию;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прямое и переносное значение слов; выбирать в толковом словаре слова, имеющие прямое и переносное значение; составлять словосочетания, используя его прямое и переносное значение;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иллюстрациями; составлять сложные предложения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Опознавать омонимы; находить в толковом словаре примеры омонимов; составлять и анализировать предложения и словосочетания с омонимами; анализировать стихотворение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продукт своей деятельности по заданным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Опознавать синонимы; устанавливать смысловые и стилистические различия синонимов; составлять словосочетания с синонимами; анализировать предложения, содержащие синонимы;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подбирать синонимы к данным в упражнении словам; 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Опознавать синонимы; подбирать синонимы к словам, читать учебный текст; выполнять комплексную работу с текстом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РР Сочинение по картине И.Э. Грабаря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«Февральская лазурь».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с синонимическими рядами слов; составлять рабочие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материалы; писать сочинение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450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Опознавать антонимы; описывать с помощью антонимов происходящее на рисунке; характеризовать названных в упражнении животных, используя антонимы; записывать диктант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уважительное отношение к родному языку, гордость за него; Имеют потребность сохранить чистоту русского языка как явления национальной культуры;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Стремятся к речевому самосовершенствованию;</w:t>
            </w:r>
          </w:p>
        </w:tc>
        <w:tc>
          <w:tcPr>
            <w:tcW w:w="75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450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«Лексика»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лексический анализ слова; выполнять комплексную работу с текстом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450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теме «Лексика»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тестовые задания на основе лексического анализа языкового материала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450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Подробное изложение по тексту К.Г. Паустовского «Первый снег 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функциональный стиль текста; писать подробное изложение 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rHeight w:val="450"/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тестирования и изложения.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работу над ошибками; анализировать контрольное тестирование и изложение 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-объединять предметы и явления в группы по определенным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Осознают роль языка в жизни человека;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успешность в изучении родного языка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15120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Морфемика</w:t>
            </w:r>
            <w:proofErr w:type="spellEnd"/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Орфография. Культура речи 22 час. (18 ч.+3РР+1КР)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Морфема как наименьшая значимая часть слова. Изменение и образование слов.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Осознавать морфему как значимую часть слова, выполнять упражнения, морфемный разбор слов, работать с тестами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Окончание. Основа слова.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окончания в словах и его грамматическое значение, выполнять упражнения, анализировать таблицу; выделять основу в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слове; работать с текстами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корни в словах; формировать группы однокоренных слов; исправлять ошибки в подборе однокоренных слов 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Рассуждение как функционально- смысловой тип речи.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текст, высказывать свое мнение о тексте и доказывать его; объяснять происхождение слов,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рассуждая по плану; писать сочинение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 достаточной полнотой и точностью выражать свои мысли в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Выделять суффиксы в словах, подбирать ряды однокоренных слов, образованных суффиксальным способом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Приставка.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Обозначать приставки в словах, подбирать ряды однородных слов, образованных приставочным способом; характеризовать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морфемный анализ слов; 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Выборочное изложение текста с изменением лица.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Составлять памятки написания выборочного изложения, писать выборочное изложение с изменением лица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 достаточной полнотой и точностью выражать свои мысли в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Чередование звуков.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слова с чередующимися согласными и гласными; читать учебный текст; анализировать таблицу 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Беглые гласные. Варианты морфем.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случаи появления беглых гласных при чередовании; выделять части слов, в которых могут появиться беглые гласные;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части слова, являющиеся вариантами морфем; выделять однокоренные слова с вариантами корней, приставок, суффиксов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морфемный разбор слов, выполнять упражнения, самостоятельную работу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таблицу; обозначать приставки в словах, анализировать разницу между написанием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произношением приставок; выбирать из орфографического словаря слова с изучаемой орфограммой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Буквы з и с на конце приставок.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Работать по таблице, выполнять словарную работу, работать по перфокартам, выполнять задания различного содержания на применение изученного правила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Буквы а-о в корне лаг-лож.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Работать по материалу для наблюдений, выполнять упражнения по теме урока, творческую работу, работать с тестами по теме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Оперируют основными моральными нормами, такими как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Буквы а-о в корне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-рос.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материалу для наблюдений, выполнять упражнения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 урока, работать с тестами по теме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Буквы а-о в корне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-рос.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Работать по материалу для наблюдений, применять правила написания корней с чередованием, выполнять упражнения по теме урока, работать с тестами по теме, писать сочинение-миниатюру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и анализировать собственную учебную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Буквы е-о после шипящих в корне слова.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материалу для наблюдений, составлять алгоритм правила и его применение, выполнять упражнения по теме урока, проверочная работа, работать с тестами по теме, работать с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орфографическим словарем, составлять словарный диктант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Буквы ы-и после ц.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Работать по материалу для наблюдений, составлять алгоритм правила и его применение, выполнять работать с тестами по теме, читать и анализировать текст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. Орфография»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Повторять пройденный материал, выполнять морфемный разбор слов, выполнять упражнения по теме урока, работать с тестами по теме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выделять и формулировать познавательную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. Орфография»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морфемный и орфографический анализ языкового материала,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 по теме «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. Орфография».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предложенные контрольные задания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орфографические, пунктуационные ошибки, а также ошибки, связанные с грамматическим анализом языкового материала; выполнять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самостоятельную работу по устранению ошибок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Осознают роль языка в жизни человека;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успешность в изучении родного языка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РР Сочинение-описание по картине П.П.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Кончаловского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«Сирень»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Работать с синонимическими рядами; составлять рабочий материал для написания сочинения; работать устно и письменно по картине;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писать сочинение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15120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Морфология. Орфография. Культура речи 67 час. (50ч.+12РР+5КР)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Имя существительное </w:t>
            </w:r>
            <w:r w:rsidRPr="00731C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 час.(16 ч.+3РР+1КР)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таблицу «Самостоятельные и служебные части речи», выполнять упражнения на закрепление знаний по теме урока; определять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существительное как самостоятельную часть речи; характеризовать имя существительное, определять его морфологические признаки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Доказательства в рассуждении. Сочинение-рассуждение.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Анализировать текст, выделяя тезис, доказательство и вывод; приводить доказательства для раскрытия темы «Почему нужно беречь книгу?»; писать сочинение-рассуждение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Распознавать имена существительные одушевленные и неодушевленные; записывать диктант, выделяя одушевленные имена существительные как части речи; составлять словосочетания и предложения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Распознавать имена существительные собственные и нарицательные; подбирать примеры имен существительных собственных; записывать текст в форме диалога; писать сжатое изложение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род имен существительных; дополнять таблицу примерами имен существительных;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словосочетания и предложения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имеющие форму множественного числа.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существительные, которые имеют форму только множественного числа; составлять с ними предложения и словосочетания; озаглавливать текст, пересказывать его, определять количество имен существительных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РР Сжатое изложение по тексту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Е.Пермяка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«Перо и чернильница».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текст, составлять план; дифференцировать главную и второстепенную информацию; сжато пересказывать текст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,имеющие форму только единственного числа.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Распределять имена существительные в таблице, выделять те, которые имеют форму только единственного числа; выделять имена существительные в тексте, составлять с ними предложения; записывать диктант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выделять и формулировать познавательную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склонение имен существительных; составлять таблицу, выполнять тест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падеж имен существительных, выполнять упражнения по теме, работать со словарём, конструировать предложения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имен существительных в единственном числе.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Усваивать правило написания гласных в падежных окончаниях; составлять алгоритм применения правила; выполнять упражнения на закрепление темы; писать изложение по тексту упражнения в учебнике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имен существительных в единственном числе.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Использовать алгоритм применения правила; выполнять комплексную работу с текстом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Изложение текста с изменением лица.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Писать изложение текста с изменением лица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морфологические признаки множественного числа имен существительных; склонять имена существительные во множественном числе по падежам; работать с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рисунком, анализировать текст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-объединять предметы и явления в группы по определенным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о-е после шипящих и ц в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окончаниях имен существительных.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Составлять алгоритм применения правила; выполнять упражнения; записывать текст в форме диалога; записывать диктант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Характеризовать имена существительные по их морфологическим признакам и синтаксической роли; выполнять устный и письменный разбор имен существительных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предложения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-переводить сложную по составу информацию из графического или формализованного (символьного) представления в текстовое, и наоборот;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«Имя существительное».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устный и письменный морфологический разбор имен существительных; применять на практике изученные орфографические правила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«Имя существительное».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Применять на практике изученные орфографические правила; выполнять викторину, олимпиадные задания, комплексную работу с текстом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 по теме «Имя существительное».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контрольные задания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орфографические, пунктуационные ошибки, а также ошибки, связанные с грамматическим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анализом языкового материала; выполнять самостоятельную работу по устранению ошибок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 достаточной полнотой и точностью выражать свои мысли в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Осознают роль языка в жизни человека;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успешность в изучении родного языка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15120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Имя прилагательное 11 час. (7 ч.+3РР+1КР)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морфологические признаки прилагательного, его синтаксическую роль; анализировать словосочетания, предложения и тексты с именами прилагательными, составлять предложения; готовить устный рассказ об имени прилагательном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продукт своей деятельности по заданным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имен прилагательных.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алгоритм усвоения правила; применять правило при выполнении упражнений; записывать диктант,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выделяя окончания имен прилагательных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имен прилагательных.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практическую отработку орфограммы, комплексную работу с текстом; писать сочинение-миниатюру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Описание животного. Изложение.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текст; писать подробное изложение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полные и краткие формы имен прилагательных; образовывать краткие формы имен прилагательных; в предложениях выделять сказуемые, выраженные краткой формой прилагательного; составлять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и словосочетания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РР Описание животного на основе изображенного на картине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А.Н.Комарова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«Наводнение».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писать сочинение-описание с элементами повествования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устный и письменный морфологический разбор имен прилагательных;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сочинение по заданному плану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 использовать адекватные языковые средства с целью составления и выполнения алгоритма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 проектировать маршрут преодоления затруднений в обучении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Познавательные: 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объяснять языковые явления, процессы, выявляемые в ходе комплексного исследования текста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«Имя прилагательное».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устный и письменный морфологический разбор имен прилагательных; применять на практике изученные орфографические правила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контрольные задания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Анализировать орфографические ошибки, а также ошибки, связанные с грамматическим анализом языкового материала; выполнять самостоятельную работу по устранению ошибок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согласования позиций и учета интересов;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-наблюдать и анализировать собственную учебную и познавательную деятельность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Осознают роль языка в жизни человека;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успешность в изучении родного языка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Сочинение-описание «Мой четвероногий друг».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Написать сочинение-описание животного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15120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Глагол. 28час. (22 ч.+4РР+2КР)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морфологические признаки глагола, его синтаксическую роль; характеризовать глаголы по времени, лицу, числу; указывать, как согласуются глаголы-сказуемые с подлежащим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Не с глаголами.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алгоритм правописания не с глаголами; выполнять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упражнения; составлять предложения на тему «Настоящий друг»; готовить рассказ о глаголе как части речи; записывать диктант 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Рассказ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иллюстрацией; отвечать на последовательные вопросы по иллюстрации, составляя связный текст; придумывать устный рассказ на юмористическую тему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неопределенную и личные формы глагола; составлять памятку, используя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неопределенную форму глагола; устно пересказывать текст, озаглавливать его, выписывать из текста глаголы в неопределенной форме; 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языковые явления подбирать слова, соподчиненные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Составлять алгоритм правописания –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и –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глаголах; выполнять упражнения, составлять связный текст на тему «Если хочешь стать футболистом»; учить стихотворение наизусть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Виды глаголы.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глаголы совершенного и несовершенного вида; подбирать в словаре глаголы с приставкой рас(раз), составлять с ними словосочетания; образовывать глаголы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совершенного и несовершенного вида; рассматривать рисунки, составлять к ним предложения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Буквы е-и в корнях с чередованием.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Составлять алгоритм для запоминания правила; выполнять упражнения на практическое применение правила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выделять и формулировать познавательную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Буквы е-и в корнях с чередованием.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Работать по материалу учебника, выполнять практическую работу, объяснительный диктант, словарную работу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Невыдуманный рассказ о себе.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Читать текст и анализировать его; составлять устный рассказа на тему «Как я однажды…»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«Основные признаки и правописание глаголов» (тест)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контрольные задания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Анализировать ошибки, допущенные в контрольной работе и работать над ними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 достаточной полнотой и точностью выражать свои мысли в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Осознают роль языка в жизни человека;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успешность в изучении родного языка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Время глагола.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время глагола; описывать происходящее в классе в настоящем, прошедшем и будущем времени; обозначать время и вид глагола, выполняя упражнения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способ образования глаголов прошедшего времени; выделять суффиксы в глаголах прошедшего времени; составлять с ними словосочетания, образовывать глаголы прошедшего времени от их неопределенной формы;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форму настоящего времени; составлять связный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 на тему «Новости дня»; составлять словосочетания, используя глаголы в настоящем времени; выполнять упражнения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форму будущего время глагола и способ ее образования; готовить устный рассказ на тему «Кто рано встал, тот не потерял»; писать сочинение на тему «Как изменится мир через десять лет?»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Спряжение глагола.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тип спряжения глаголов; спрягать глаголы с ударным окончанием, составлять с ними словосочетания и предложения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языковые явления подбирать слова, соподчиненные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личных безударных окончаний глаголов. 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Работать по материалу учебника, выполнять упражнения на закрепление темы урока, работать по перфокартам, выполнять компьютерное тестирование, словарную работу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безударных окончаний глаголов.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словарный диктант, упражнения, работать с тестами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безударных окончаний глаголов.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Определять спряжение глаголов по неопределенной форме; составлять алгоритм на основе орфографического правила и его практическое применение; составлять мини-тексты на заданную тему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устный и письменный морфологический разбор глаголов, комплексную работу с поэтическим текстом 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РР Сжатое изложение с изменением формы лица по тексту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А.Ф.Савчук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«Шоколадный торт».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сжатое изложение с изменением формы лица по тексту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А.Ф.Савчук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«Шоколадный торт».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после шипящих в глаголах во 2 лице единственного числа. 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алгоритм правописания правила; выполнять упражнения, записывать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самодиктант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: учить стихотворение и записывать его по памяти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продукт своей деятельности по заданным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Употребление времен.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памятки по написанию сочинения в жанре репортажа, анализировать тексты, использовать в рассказе глаголы в настоящем, прошедшем и будущем времени; писать продолжение спортивного репортажа по рисунку 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157-158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«Глагол».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устный и письменный морфологический разбор глагола; применять на практике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изученные орфографические правила, выполняя упражнения и тесты; выполнять комплексную работу с текстом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имеют желание учиться; правильно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идентифицируют себя с позицией учащегося;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«Глагол».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контрольные задания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Анализировать контрольную работу; работать над ошибками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-объединять предметы и явления в группы по определенным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Осознают роль языка в жизни человека;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успешность в изучении родного языка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РР Сочинение-рассказ по рисунку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О.Попович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«Не взяли на рыбалку».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сочинение-рассказ по рисунку </w:t>
            </w:r>
            <w:proofErr w:type="spell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О.Попович</w:t>
            </w:r>
            <w:proofErr w:type="spell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«Не взяли на рыбалку».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-резюмировать главную идею текста;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15120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Повторение и систематизация изученного. 9час. (7 ч.+1РР+1КР)</w:t>
            </w: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Разделы науки о языке.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Заполнять, анализировать, составлять таблицы; готовить устное сообщение на тему «Изучайте русский язык»; указывать лексическое и грамматическое значение слов; обозначать морфемы в словах; анализировать тексты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-наблюдать и анализировать собственную учебную и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7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эстетическую ценность русского языка;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 уважительное отношение к родному языку, гордость за него;</w:t>
            </w:r>
          </w:p>
        </w:tc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РР Сочинение на одну из тем по выбору.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Составлять устный рассказ по картине, создавать черновые материалы сочинения; редактировать черновые материалы сочинения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-создавать письменные тексты с использованием необходимых речевых средств;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-находить в тексте требуемую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-ориентироваться в содержании текста, понимать целостный смысл текста, структурировать текст;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-устанавливать взаимосвязь описанных в тексте событий, явлений, процессов;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-резюмировать главную идею текста;</w:t>
            </w:r>
          </w:p>
        </w:tc>
        <w:tc>
          <w:tcPr>
            <w:tcW w:w="27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 интерес</w:t>
            </w:r>
            <w:proofErr w:type="gramEnd"/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Проявляют       интерес к изучению языка;</w:t>
            </w:r>
          </w:p>
        </w:tc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корнях слов.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Систематизировать орфограммы в приставках и корнях слов; графически обозначать орфограммы; заполнять, анализировать, составлять таблицы; списывать текст, записывать диктант</w:t>
            </w:r>
          </w:p>
        </w:tc>
        <w:tc>
          <w:tcPr>
            <w:tcW w:w="4890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-формулировать, аргументировать и отстаивать свое мнение;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информацию.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</w:tc>
        <w:tc>
          <w:tcPr>
            <w:tcW w:w="27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корнях слов.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материал по орфографии; составлять словарный диктант на изученные орфограммы; выполнять комплексную работу с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поэтическим и прозаическим текстами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Выражают свои эмоции по поводу услышанного;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собственного знания и «незнания»;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Оперируют основными моральными нормами, такими как взаимопомощь и ответственность</w:t>
            </w:r>
          </w:p>
        </w:tc>
        <w:tc>
          <w:tcPr>
            <w:tcW w:w="6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и задания разного содержания и сложности, работать с тестами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Употребление букв ъ и ь.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и задания разного содержания и сложности, работать с тестами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простом и сложном предложении и в предложениях с прямой речью.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Систематизировать материал о пунктуации простого и сложного предложения; выполнять практическую работу по постановке знаков препинания; комплексную работу с поэтическим и прозаическим текстами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выполнять тестовые задания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-организовывать учебное сотрудничество и совместную деятельность с учителем и сверстниками;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-работать индивидуально;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-объединять предметы и явления в группы по определенным признакам, сравнивать,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и обобщать факты и явления;</w:t>
            </w:r>
          </w:p>
        </w:tc>
        <w:tc>
          <w:tcPr>
            <w:tcW w:w="27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свои поступки;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учиться; правильно идентифицируют себя с позицией учащегося;</w:t>
            </w:r>
          </w:p>
        </w:tc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30" w:rsidRPr="00731C30" w:rsidTr="00731C30">
        <w:trPr>
          <w:tblCellSpacing w:w="0" w:type="dxa"/>
        </w:trPr>
        <w:tc>
          <w:tcPr>
            <w:tcW w:w="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итогового тестирования. Итоговое занятие.</w:t>
            </w:r>
          </w:p>
        </w:tc>
        <w:tc>
          <w:tcPr>
            <w:tcW w:w="26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затруднения, возникшие при выполнении итогового тестирования; </w:t>
            </w:r>
          </w:p>
        </w:tc>
        <w:tc>
          <w:tcPr>
            <w:tcW w:w="48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слышать друг друга;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 достаточной полнотой и точностью выражать свои мысли в соответствии с задачами и условиями коммуникации;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 формулировать, аргументировать и отстаивать свое мнение;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-самостоятельно выделять и формулировать познавательную цель; искать и выделять необходимую информацию;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-выбирать из предложенных вариантов средства для достижения цели;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-отбирать инструменты для оценивания своей деятельности, осуществлять самоконтроль своей деятельности в рамках предложенных условий и требований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-оценивать продукт своей деятельности по заданным критериям в соответствии с целью деятельности;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-объяснять языковые явления подбирать слова, соподчиненные ключевому слову, определяющие его признаки и свойства;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 xml:space="preserve">-объединять предметы и явления в группы по определенным </w:t>
            </w: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признакам, сравнивать, классифицировать и обобщать факты и явления;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-строить рассуждение на основе сравнения предметов и явлений, выделяя при этом общие признаки;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-излагать полученную информацию, интерпретируя ее в контексте решаемой задачи;</w:t>
            </w:r>
          </w:p>
        </w:tc>
        <w:tc>
          <w:tcPr>
            <w:tcW w:w="27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Осознают роль языка в жизни человека;</w:t>
            </w:r>
          </w:p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30">
              <w:rPr>
                <w:rFonts w:ascii="Times New Roman" w:hAnsi="Times New Roman" w:cs="Times New Roman"/>
                <w:sz w:val="24"/>
                <w:szCs w:val="24"/>
              </w:rPr>
              <w:t>Оценивают собственную успешность в изучении родного языка</w:t>
            </w:r>
          </w:p>
        </w:tc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1C30" w:rsidRPr="00731C30" w:rsidRDefault="00731C30" w:rsidP="00731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731C30" w:rsidRPr="00731C30" w:rsidRDefault="00731C30" w:rsidP="00731C30">
      <w:pPr>
        <w:rPr>
          <w:rFonts w:ascii="Times New Roman" w:hAnsi="Times New Roman" w:cs="Times New Roman"/>
          <w:sz w:val="24"/>
          <w:szCs w:val="24"/>
        </w:rPr>
      </w:pPr>
    </w:p>
    <w:p w:rsidR="00D70FFC" w:rsidRPr="00731C30" w:rsidRDefault="00D70FFC">
      <w:pPr>
        <w:rPr>
          <w:rFonts w:ascii="Times New Roman" w:hAnsi="Times New Roman" w:cs="Times New Roman"/>
          <w:sz w:val="24"/>
          <w:szCs w:val="24"/>
        </w:rPr>
      </w:pPr>
    </w:p>
    <w:sectPr w:rsidR="00D70FFC" w:rsidRPr="00731C30" w:rsidSect="007447EB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CE6" w:rsidRDefault="00813CE6" w:rsidP="007447EB">
      <w:pPr>
        <w:spacing w:after="0" w:line="240" w:lineRule="auto"/>
      </w:pPr>
      <w:r>
        <w:separator/>
      </w:r>
    </w:p>
  </w:endnote>
  <w:endnote w:type="continuationSeparator" w:id="0">
    <w:p w:rsidR="00813CE6" w:rsidRDefault="00813CE6" w:rsidP="00744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897581"/>
      <w:docPartObj>
        <w:docPartGallery w:val="Page Numbers (Bottom of Page)"/>
        <w:docPartUnique/>
      </w:docPartObj>
    </w:sdtPr>
    <w:sdtEndPr/>
    <w:sdtContent>
      <w:p w:rsidR="00675816" w:rsidRDefault="00675816" w:rsidP="007447EB">
        <w:pPr>
          <w:pStyle w:val="a7"/>
          <w:ind w:left="12744"/>
        </w:pPr>
        <w: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627D6">
          <w:rPr>
            <w:noProof/>
          </w:rPr>
          <w:t>68</w:t>
        </w:r>
        <w:r>
          <w:fldChar w:fldCharType="end"/>
        </w:r>
      </w:p>
    </w:sdtContent>
  </w:sdt>
  <w:p w:rsidR="00675816" w:rsidRDefault="0067581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CE6" w:rsidRDefault="00813CE6" w:rsidP="007447EB">
      <w:pPr>
        <w:spacing w:after="0" w:line="240" w:lineRule="auto"/>
      </w:pPr>
      <w:r>
        <w:separator/>
      </w:r>
    </w:p>
  </w:footnote>
  <w:footnote w:type="continuationSeparator" w:id="0">
    <w:p w:rsidR="00813CE6" w:rsidRDefault="00813CE6" w:rsidP="00744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7B9BE53FFA0743159D8620ABD33BAF55"/>
      </w:placeholder>
      <w:temporary/>
      <w:showingPlcHdr/>
      <w15:appearance w15:val="hidden"/>
    </w:sdtPr>
    <w:sdtEndPr/>
    <w:sdtContent>
      <w:p w:rsidR="00675816" w:rsidRDefault="00675816">
        <w:pPr>
          <w:pStyle w:val="a5"/>
        </w:pPr>
        <w:r>
          <w:t>[Введите текст]</w:t>
        </w:r>
      </w:p>
    </w:sdtContent>
  </w:sdt>
  <w:p w:rsidR="00675816" w:rsidRPr="007447EB" w:rsidRDefault="00675816" w:rsidP="007447EB">
    <w:pPr>
      <w:pStyle w:val="a5"/>
      <w:jc w:val="center"/>
      <w:rPr>
        <w:rFonts w:ascii="Times New Roman" w:hAnsi="Times New Roman" w:cs="Times New Roman"/>
      </w:rPr>
    </w:pPr>
    <w:proofErr w:type="spellStart"/>
    <w:r w:rsidRPr="007447EB">
      <w:rPr>
        <w:rFonts w:ascii="Times New Roman" w:hAnsi="Times New Roman" w:cs="Times New Roman"/>
      </w:rPr>
      <w:t>Табанова</w:t>
    </w:r>
    <w:proofErr w:type="spellEnd"/>
    <w:r w:rsidRPr="007447EB">
      <w:rPr>
        <w:rFonts w:ascii="Times New Roman" w:hAnsi="Times New Roman" w:cs="Times New Roman"/>
      </w:rPr>
      <w:t xml:space="preserve"> Мария Владимировна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B775B"/>
    <w:multiLevelType w:val="hybridMultilevel"/>
    <w:tmpl w:val="12DCF15C"/>
    <w:lvl w:ilvl="0" w:tplc="3A60C8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424ED"/>
    <w:multiLevelType w:val="multilevel"/>
    <w:tmpl w:val="B414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914AE"/>
    <w:multiLevelType w:val="multilevel"/>
    <w:tmpl w:val="104EB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C20205"/>
    <w:multiLevelType w:val="multilevel"/>
    <w:tmpl w:val="2CD08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9B69B6"/>
    <w:multiLevelType w:val="multilevel"/>
    <w:tmpl w:val="70525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D533E2"/>
    <w:multiLevelType w:val="multilevel"/>
    <w:tmpl w:val="48869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0668EC"/>
    <w:multiLevelType w:val="multilevel"/>
    <w:tmpl w:val="EDF8F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C30"/>
    <w:rsid w:val="000247A9"/>
    <w:rsid w:val="002013A1"/>
    <w:rsid w:val="005A499D"/>
    <w:rsid w:val="00623BCF"/>
    <w:rsid w:val="00675816"/>
    <w:rsid w:val="0072626B"/>
    <w:rsid w:val="00731C30"/>
    <w:rsid w:val="007447EB"/>
    <w:rsid w:val="00807CBC"/>
    <w:rsid w:val="00813CE6"/>
    <w:rsid w:val="008C1919"/>
    <w:rsid w:val="008C7A2A"/>
    <w:rsid w:val="00B11FA8"/>
    <w:rsid w:val="00D70FFC"/>
    <w:rsid w:val="00E627D6"/>
    <w:rsid w:val="00F96FB2"/>
    <w:rsid w:val="00F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5DDC7"/>
  <w15:chartTrackingRefBased/>
  <w15:docId w15:val="{B9D5D2A2-0E58-4995-B4E7-E5BC9D04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31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31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1C3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44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7EB"/>
  </w:style>
  <w:style w:type="paragraph" w:styleId="a7">
    <w:name w:val="footer"/>
    <w:basedOn w:val="a"/>
    <w:link w:val="a8"/>
    <w:uiPriority w:val="99"/>
    <w:unhideWhenUsed/>
    <w:rsid w:val="00744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3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BE53FFA0743159D8620ABD33BAF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F420E2-64E6-4FC1-AC83-0BCEDCA50F68}"/>
      </w:docPartPr>
      <w:docPartBody>
        <w:p w:rsidR="00472A3C" w:rsidRDefault="00B860F5" w:rsidP="00B860F5">
          <w:pPr>
            <w:pStyle w:val="7B9BE53FFA0743159D8620ABD33BAF55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0F5"/>
    <w:rsid w:val="002779D8"/>
    <w:rsid w:val="00280316"/>
    <w:rsid w:val="00472A3C"/>
    <w:rsid w:val="004B624A"/>
    <w:rsid w:val="00A82942"/>
    <w:rsid w:val="00B860F5"/>
    <w:rsid w:val="00DC38F4"/>
    <w:rsid w:val="00EC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B9BE53FFA0743159D8620ABD33BAF55">
    <w:name w:val="7B9BE53FFA0743159D8620ABD33BAF55"/>
    <w:rsid w:val="00B860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184</Pages>
  <Words>26841</Words>
  <Characters>152994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misha</cp:lastModifiedBy>
  <cp:revision>9</cp:revision>
  <dcterms:created xsi:type="dcterms:W3CDTF">2019-08-28T11:33:00Z</dcterms:created>
  <dcterms:modified xsi:type="dcterms:W3CDTF">2019-09-29T02:49:00Z</dcterms:modified>
</cp:coreProperties>
</file>